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F54">
        <w:rPr>
          <w:rFonts w:ascii="Times New Roman" w:hAnsi="Times New Roman" w:cs="Times New Roman"/>
          <w:b/>
          <w:sz w:val="28"/>
          <w:szCs w:val="28"/>
        </w:rPr>
        <w:t>Žiadosť o súhlas na použitie zábavnej pyrotechniky kategórie F2, F3</w:t>
      </w: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F54">
        <w:rPr>
          <w:rFonts w:ascii="Times New Roman" w:hAnsi="Times New Roman" w:cs="Times New Roman"/>
          <w:b/>
          <w:sz w:val="28"/>
          <w:szCs w:val="28"/>
        </w:rPr>
        <w:t>podľa Zákona č. 58/2014 Z. z. § 53 Používanie pyrotechnických výrobkov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F54">
        <w:rPr>
          <w:rFonts w:ascii="Times New Roman" w:hAnsi="Times New Roman" w:cs="Times New Roman"/>
          <w:b/>
          <w:bCs/>
          <w:sz w:val="24"/>
          <w:szCs w:val="24"/>
        </w:rPr>
        <w:t>Žiadateľ: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 xml:space="preserve">Meno, priezvisko /obchodné meno, IČO: 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 xml:space="preserve">Adresa /sídlo: 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>Tel. číslo zodpovednej osoby:...............................................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54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 xml:space="preserve">Týmto žiadam obec </w:t>
      </w:r>
      <w:r>
        <w:rPr>
          <w:rFonts w:ascii="Times New Roman" w:hAnsi="Times New Roman" w:cs="Times New Roman"/>
          <w:sz w:val="24"/>
          <w:szCs w:val="24"/>
        </w:rPr>
        <w:t>Nimnica</w:t>
      </w:r>
      <w:r w:rsidRPr="000A0F54">
        <w:rPr>
          <w:rFonts w:ascii="Times New Roman" w:hAnsi="Times New Roman" w:cs="Times New Roman"/>
          <w:sz w:val="24"/>
          <w:szCs w:val="24"/>
        </w:rPr>
        <w:t xml:space="preserve"> o súhlas na použitie zábavnej a oslavnej pyrotechniky na</w:t>
      </w: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 xml:space="preserve">území obce </w:t>
      </w:r>
      <w:r>
        <w:rPr>
          <w:rFonts w:ascii="Times New Roman" w:hAnsi="Times New Roman" w:cs="Times New Roman"/>
          <w:sz w:val="24"/>
          <w:szCs w:val="24"/>
        </w:rPr>
        <w:t>Nimnica</w:t>
      </w:r>
      <w:r w:rsidRPr="000A0F54">
        <w:rPr>
          <w:rFonts w:ascii="Times New Roman" w:hAnsi="Times New Roman" w:cs="Times New Roman"/>
          <w:sz w:val="24"/>
          <w:szCs w:val="24"/>
        </w:rPr>
        <w:t>.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>Dátum použitia zábavnej pyrotechniky: ......................................................................................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>Miesto použitia zábavnej pyrotechniky (ohňostroj): ..................................................................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>Plánovaný začiatok púšťania zábav. pyrotechniky: .....................................................................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>Predpokladaná doba trvania ohňostroja: ...................................................................................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>Kategória pyrotechnických výrobkov: .........................................................................................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Nimnici</w:t>
      </w:r>
      <w:r w:rsidRPr="000A0F54">
        <w:rPr>
          <w:rFonts w:ascii="Times New Roman" w:hAnsi="Times New Roman" w:cs="Times New Roman"/>
          <w:sz w:val="24"/>
          <w:szCs w:val="24"/>
        </w:rPr>
        <w:t xml:space="preserve">, dňa 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0F54">
        <w:rPr>
          <w:rFonts w:ascii="Times New Roman" w:hAnsi="Times New Roman" w:cs="Times New Roman"/>
          <w:sz w:val="24"/>
          <w:szCs w:val="24"/>
        </w:rPr>
        <w:t>Podpis žiadateľa .............................................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b/>
          <w:bCs/>
          <w:sz w:val="24"/>
          <w:szCs w:val="24"/>
        </w:rPr>
        <w:t xml:space="preserve">Vyjadrenie Obce </w:t>
      </w:r>
      <w:r>
        <w:rPr>
          <w:rFonts w:ascii="Times New Roman" w:hAnsi="Times New Roman" w:cs="Times New Roman"/>
          <w:b/>
          <w:bCs/>
          <w:sz w:val="24"/>
          <w:szCs w:val="24"/>
        </w:rPr>
        <w:t>Nimnica</w:t>
      </w:r>
      <w:r w:rsidRPr="000A0F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A0F54">
        <w:rPr>
          <w:rFonts w:ascii="Times New Roman" w:hAnsi="Times New Roman" w:cs="Times New Roman"/>
          <w:bCs/>
          <w:sz w:val="24"/>
          <w:szCs w:val="24"/>
        </w:rPr>
        <w:t>.........</w:t>
      </w:r>
      <w:r w:rsidRPr="000A0F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0F54">
        <w:rPr>
          <w:rFonts w:ascii="Times New Roman" w:hAnsi="Times New Roman" w:cs="Times New Roman"/>
          <w:sz w:val="24"/>
          <w:szCs w:val="24"/>
        </w:rPr>
        <w:t>……</w:t>
      </w: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0F54">
        <w:rPr>
          <w:rFonts w:ascii="Times New Roman" w:hAnsi="Times New Roman" w:cs="Times New Roman"/>
          <w:sz w:val="24"/>
          <w:szCs w:val="24"/>
        </w:rPr>
        <w:t>……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Nimnici</w:t>
      </w:r>
      <w:r w:rsidRPr="000A0F54">
        <w:rPr>
          <w:rFonts w:ascii="Times New Roman" w:hAnsi="Times New Roman" w:cs="Times New Roman"/>
          <w:sz w:val="24"/>
          <w:szCs w:val="24"/>
        </w:rPr>
        <w:t>, dňa ………………………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Cs w:val="24"/>
        </w:rPr>
      </w:pPr>
      <w:r w:rsidRPr="000A0F54">
        <w:rPr>
          <w:rFonts w:ascii="Times New Roman" w:hAnsi="Times New Roman" w:cs="Times New Roman"/>
          <w:color w:val="2E74B6"/>
          <w:szCs w:val="24"/>
        </w:rPr>
        <w:lastRenderedPageBreak/>
        <w:t xml:space="preserve">Zákon č. 58/2014 Z. </w:t>
      </w:r>
      <w:proofErr w:type="spellStart"/>
      <w:r w:rsidRPr="000A0F54">
        <w:rPr>
          <w:rFonts w:ascii="Times New Roman" w:hAnsi="Times New Roman" w:cs="Times New Roman"/>
          <w:color w:val="2E74B6"/>
          <w:szCs w:val="24"/>
        </w:rPr>
        <w:t>z.Zákon</w:t>
      </w:r>
      <w:proofErr w:type="spellEnd"/>
      <w:r w:rsidRPr="000A0F54">
        <w:rPr>
          <w:rFonts w:ascii="Times New Roman" w:hAnsi="Times New Roman" w:cs="Times New Roman"/>
          <w:color w:val="2E74B6"/>
          <w:szCs w:val="24"/>
        </w:rPr>
        <w:t xml:space="preserve"> o výbušninách, výbušných predmetoch a munícii a o zmene a</w:t>
      </w: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Cs w:val="24"/>
        </w:rPr>
      </w:pPr>
      <w:r w:rsidRPr="000A0F54">
        <w:rPr>
          <w:rFonts w:ascii="Times New Roman" w:hAnsi="Times New Roman" w:cs="Times New Roman"/>
          <w:color w:val="2E74B6"/>
          <w:szCs w:val="24"/>
        </w:rPr>
        <w:t>doplnení niektorých zákonov</w:t>
      </w:r>
    </w:p>
    <w:p w:rsid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0A0F54">
        <w:rPr>
          <w:rFonts w:ascii="Times New Roman" w:hAnsi="Times New Roman" w:cs="Times New Roman"/>
          <w:b/>
          <w:color w:val="000000"/>
          <w:szCs w:val="24"/>
        </w:rPr>
        <w:t>§ 53</w:t>
      </w:r>
    </w:p>
    <w:p w:rsidR="000A0F54" w:rsidRPr="000A0F54" w:rsidRDefault="000A0F54" w:rsidP="000A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0A0F54">
        <w:rPr>
          <w:rFonts w:ascii="Times New Roman" w:hAnsi="Times New Roman" w:cs="Times New Roman"/>
          <w:b/>
          <w:color w:val="000000"/>
          <w:szCs w:val="24"/>
        </w:rPr>
        <w:t>Používanie pyrotechnických výrobkov</w:t>
      </w:r>
    </w:p>
    <w:p w:rsidR="000A0F54" w:rsidRDefault="000A0F54" w:rsidP="000A0F5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0A0F54">
        <w:rPr>
          <w:rFonts w:ascii="Times New Roman" w:hAnsi="Times New Roman" w:cs="Times New Roman"/>
          <w:color w:val="000000"/>
          <w:szCs w:val="24"/>
        </w:rPr>
        <w:t>Pyrotechnický výrobok možno používať len podľa návodu na jeho používanie.</w:t>
      </w:r>
    </w:p>
    <w:p w:rsidR="000A0F54" w:rsidRDefault="000A0F54" w:rsidP="000A0F5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0A0F54">
        <w:rPr>
          <w:rFonts w:ascii="Times New Roman" w:hAnsi="Times New Roman" w:cs="Times New Roman"/>
          <w:color w:val="000000"/>
          <w:szCs w:val="24"/>
        </w:rPr>
        <w:t>Obec môže z dôvodu ochrany verejného poriadku všeobecne záväzným nariadením obmedziť alebo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zakázať používanie pyrotechnických výrobkov kategórie F2, F3, P1 a T1 na území obce alebo v jej častiach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nad rámec obmedzenia podľa odseku 3.</w:t>
      </w:r>
    </w:p>
    <w:p w:rsidR="000A0F54" w:rsidRDefault="000A0F54" w:rsidP="000A0F5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0A0F54">
        <w:rPr>
          <w:rFonts w:ascii="Times New Roman" w:hAnsi="Times New Roman" w:cs="Times New Roman"/>
          <w:color w:val="000000"/>
          <w:szCs w:val="24"/>
        </w:rPr>
        <w:t>Používať pyrotechnické výrobky kategórie F2 a F3 možno len v období od 31. decembra príslušného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kalendárneho roka do 1. januára nasledujúceho kalendárneho roka, ak ďalej nie je ustanovené inak.</w:t>
      </w:r>
    </w:p>
    <w:p w:rsidR="000A0F54" w:rsidRPr="000A0F54" w:rsidRDefault="000A0F54" w:rsidP="000A0F5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0A0F54">
        <w:rPr>
          <w:rFonts w:ascii="Times New Roman" w:hAnsi="Times New Roman" w:cs="Times New Roman"/>
          <w:color w:val="000000"/>
          <w:szCs w:val="24"/>
        </w:rPr>
        <w:t>Používať pyrotechnické výrobky kategórie F2 a F3 v období od 2. januára do 30. decembra príslušného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kalendárneho roka možno iba s predchádzajúcim súhlasom obce na základe písomnej žiadosti o súhlas na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použitie pyrotechnických výrobkov kategórie F2 a F3. Žiadosť podľa predchádzajúcej vety musí byť podaná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najn</w:t>
      </w:r>
      <w:r>
        <w:rPr>
          <w:rFonts w:ascii="Times New Roman" w:hAnsi="Times New Roman" w:cs="Times New Roman"/>
          <w:color w:val="000000"/>
          <w:szCs w:val="24"/>
        </w:rPr>
        <w:t xml:space="preserve">eskôr desať pracovných dní pred </w:t>
      </w:r>
      <w:r w:rsidRPr="000A0F54">
        <w:rPr>
          <w:rFonts w:ascii="Times New Roman" w:hAnsi="Times New Roman" w:cs="Times New Roman"/>
          <w:color w:val="000000"/>
          <w:szCs w:val="24"/>
        </w:rPr>
        <w:t>plánovaným použitím a musí obsahovať</w:t>
      </w:r>
    </w:p>
    <w:p w:rsidR="000A0F54" w:rsidRDefault="000A0F54" w:rsidP="000A0F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Cs w:val="24"/>
        </w:rPr>
      </w:pPr>
      <w:r w:rsidRPr="000A0F54">
        <w:rPr>
          <w:rFonts w:ascii="Times New Roman" w:hAnsi="Times New Roman" w:cs="Times New Roman"/>
          <w:color w:val="000000"/>
          <w:szCs w:val="24"/>
        </w:rPr>
        <w:t>meno, priezvisko a adresu trvalého alebo prechodného pobytu, ak ide o fyzickú osobu, názov a sídlo, ak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ide o právnickú osobu, a v prípade, že pyrotechnické výrobky priamo použije iná osoba ako žiadateľ, aj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meno, priezvisko a adresu trvalého alebo prechodného pobytu tejto osoby, ak ide o fyzickú osobu, alebo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názov a sídlo, ak ide o právnickú osobu,</w:t>
      </w:r>
    </w:p>
    <w:p w:rsidR="000A0F54" w:rsidRPr="000A0F54" w:rsidRDefault="000A0F54" w:rsidP="000A0F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Cs w:val="24"/>
        </w:rPr>
      </w:pPr>
      <w:r w:rsidRPr="000A0F54">
        <w:rPr>
          <w:rFonts w:ascii="Times New Roman" w:hAnsi="Times New Roman" w:cs="Times New Roman"/>
          <w:color w:val="000000"/>
          <w:szCs w:val="24"/>
        </w:rPr>
        <w:t>dátum a miesto použitia pyrotechnických výrobkov, kategóriu a druh pyrotechnických výrobkov spolu 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uvedením času predpokladaného začiatku a predpokladaného trvania používania.</w:t>
      </w:r>
    </w:p>
    <w:p w:rsidR="000A0F54" w:rsidRPr="000A0F54" w:rsidRDefault="000A0F54" w:rsidP="000A0F5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0A0F54">
        <w:rPr>
          <w:rFonts w:ascii="Times New Roman" w:hAnsi="Times New Roman" w:cs="Times New Roman"/>
          <w:color w:val="000000"/>
          <w:szCs w:val="24"/>
        </w:rPr>
        <w:t>Obec vydá súhlas podľa odseku 4 alebo žiadosť zamietne. Ak žiadosť neobsahuje niektorú z</w:t>
      </w:r>
      <w:r>
        <w:rPr>
          <w:rFonts w:ascii="Times New Roman" w:hAnsi="Times New Roman" w:cs="Times New Roman"/>
          <w:color w:val="000000"/>
          <w:szCs w:val="24"/>
        </w:rPr>
        <w:t> </w:t>
      </w:r>
      <w:r w:rsidRPr="000A0F54">
        <w:rPr>
          <w:rFonts w:ascii="Times New Roman" w:hAnsi="Times New Roman" w:cs="Times New Roman"/>
          <w:color w:val="000000"/>
          <w:szCs w:val="24"/>
        </w:rPr>
        <w:t>náležitostí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podľa odseku 4, vyzve obec na doplnenie žiadosti alebo žiadosť zamietne. Súhlas obce na použitie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pyrotechnických výrobkov kategórie F2 a F3 podľa odseku 4 oprávňuje</w:t>
      </w:r>
    </w:p>
    <w:p w:rsidR="000A0F54" w:rsidRDefault="000A0F54" w:rsidP="000A0F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Cs w:val="24"/>
        </w:rPr>
      </w:pPr>
      <w:r w:rsidRPr="000A0F54">
        <w:rPr>
          <w:rFonts w:ascii="Times New Roman" w:hAnsi="Times New Roman" w:cs="Times New Roman"/>
          <w:color w:val="000000"/>
          <w:szCs w:val="24"/>
        </w:rPr>
        <w:t>žiadateľa na použitie pyrotechnických výrobkov výhradne v rozsahu žiadosti v období od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0A0F54">
        <w:rPr>
          <w:rFonts w:ascii="Times New Roman" w:hAnsi="Times New Roman" w:cs="Times New Roman"/>
          <w:color w:val="000000"/>
          <w:szCs w:val="24"/>
        </w:rPr>
        <w:t>2. januára do 30. decembra príslušného kalendárneho roka,</w:t>
      </w:r>
    </w:p>
    <w:p w:rsidR="00790EAB" w:rsidRPr="000A0F54" w:rsidRDefault="000A0F54" w:rsidP="000A0F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0F54">
        <w:rPr>
          <w:rFonts w:ascii="Times New Roman" w:hAnsi="Times New Roman" w:cs="Times New Roman"/>
          <w:color w:val="000000"/>
          <w:szCs w:val="24"/>
        </w:rPr>
        <w:t>osobu podľa § 52 ods. 9 na predaj pyrotechnických výrobkov výhradne v rozsahu žiadosti v období od 1.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bookmarkStart w:id="0" w:name="_GoBack"/>
      <w:bookmarkEnd w:id="0"/>
      <w:r w:rsidRPr="000A0F54">
        <w:rPr>
          <w:rFonts w:ascii="Times New Roman" w:hAnsi="Times New Roman" w:cs="Times New Roman"/>
          <w:color w:val="000000"/>
          <w:szCs w:val="24"/>
        </w:rPr>
        <w:t>januára do 27. decembra príslušného kalendárneho roka.</w:t>
      </w:r>
    </w:p>
    <w:sectPr w:rsidR="00790EAB" w:rsidRPr="000A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4C4"/>
    <w:multiLevelType w:val="hybridMultilevel"/>
    <w:tmpl w:val="DC30B2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D5D"/>
    <w:multiLevelType w:val="hybridMultilevel"/>
    <w:tmpl w:val="173E2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0DA8"/>
    <w:multiLevelType w:val="hybridMultilevel"/>
    <w:tmpl w:val="118C7B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7690"/>
    <w:multiLevelType w:val="hybridMultilevel"/>
    <w:tmpl w:val="7EAAA3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5"/>
    <w:rsid w:val="000A0F54"/>
    <w:rsid w:val="004254EE"/>
    <w:rsid w:val="00B32A15"/>
    <w:rsid w:val="00E0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2022-08-31T08:03:00Z</dcterms:created>
  <dcterms:modified xsi:type="dcterms:W3CDTF">2022-08-31T08:12:00Z</dcterms:modified>
</cp:coreProperties>
</file>